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7F30" w:rsidRDefault="00AF7F30" w:rsidP="009655B6">
      <w:pPr>
        <w:pStyle w:val="a3"/>
      </w:pPr>
      <w:r>
        <w:t>ЛЕКЦИЯ 1</w:t>
      </w:r>
    </w:p>
    <w:p w:rsidR="006E535D" w:rsidRDefault="009655B6" w:rsidP="009655B6">
      <w:pPr>
        <w:pStyle w:val="a3"/>
      </w:pPr>
      <w:r>
        <w:t xml:space="preserve">ОЦЕНКА </w:t>
      </w:r>
      <w:r w:rsidR="00AF7F30">
        <w:t>СТОИМОСТИ ПРЕДПРИЯТИЯ</w:t>
      </w:r>
      <w:r>
        <w:t xml:space="preserve">: ПРЕДМЕТ, ЦЕЛИ, </w:t>
      </w:r>
      <w:r w:rsidR="00AF7F30">
        <w:t>ПРИНЦИПЫ</w:t>
      </w:r>
      <w:r>
        <w:t xml:space="preserve"> ОЦЕНКИ</w:t>
      </w:r>
    </w:p>
    <w:p w:rsidR="009655B6" w:rsidRDefault="009655B6" w:rsidP="009655B6">
      <w:pPr>
        <w:pStyle w:val="a3"/>
      </w:pPr>
    </w:p>
    <w:p w:rsidR="009655B6" w:rsidRDefault="009655B6" w:rsidP="009655B6">
      <w:pPr>
        <w:pStyle w:val="a3"/>
      </w:pPr>
      <w:r>
        <w:t>1.1.Сущно</w:t>
      </w:r>
      <w:bookmarkStart w:id="0" w:name="_GoBack"/>
      <w:bookmarkEnd w:id="0"/>
      <w:r>
        <w:t xml:space="preserve">сть и основные цели оценочной деятельности </w:t>
      </w:r>
    </w:p>
    <w:p w:rsidR="009655B6" w:rsidRDefault="009655B6" w:rsidP="009655B6">
      <w:pPr>
        <w:pStyle w:val="a3"/>
      </w:pPr>
    </w:p>
    <w:p w:rsidR="009655B6" w:rsidRDefault="009655B6" w:rsidP="009655B6">
      <w:pPr>
        <w:pStyle w:val="a3"/>
        <w:jc w:val="both"/>
      </w:pPr>
      <w:r>
        <w:t>Динамично развивающийся рынок купли-продажи предприятий, а также инвестирования диктует необходимость своевременного получения полноценных сведений об объекте купли</w:t>
      </w:r>
      <w:r>
        <w:t xml:space="preserve">продажи еще на стадии принятия решения о заключении сделки. В этой связи с каждым годом возрастает интерес к вопросам оценки </w:t>
      </w:r>
      <w:proofErr w:type="gramStart"/>
      <w:r>
        <w:t>стоимости</w:t>
      </w:r>
      <w:proofErr w:type="gramEnd"/>
      <w:r>
        <w:t xml:space="preserve"> как в целом предприятия, так и отдельных его составляющих (бизнес-линий, отдельных объектов имущества предприятия, миноритарных пакетов акций). Таким образом, оценка стоимости бизнеса включает в себя не просто оценку совокупной стоимости активов предприятия, но и определение стоимости отдельных направлений работы (</w:t>
      </w:r>
      <w:proofErr w:type="gramStart"/>
      <w:r>
        <w:t>бизнес-линий</w:t>
      </w:r>
      <w:proofErr w:type="gramEnd"/>
      <w:r>
        <w:t xml:space="preserve">), оценку его ликвидности, анализ возможности реализации инновационных проектов, требующих привлечения внешних инвестиций. </w:t>
      </w:r>
    </w:p>
    <w:p w:rsidR="009655B6" w:rsidRDefault="009655B6" w:rsidP="009655B6">
      <w:pPr>
        <w:pStyle w:val="a3"/>
        <w:jc w:val="both"/>
      </w:pPr>
      <w:r>
        <w:t xml:space="preserve">Бизнес как объект предпринимательской деятельности, имеет ряд отличительных особенностей. Поскольку он обладает всеми признаками товара, то может быть объектом купли-продажи с учетом своей рыночной специфики, которая и определяет процедуру оценки. </w:t>
      </w:r>
    </w:p>
    <w:p w:rsidR="009655B6" w:rsidRDefault="009655B6" w:rsidP="009655B6">
      <w:pPr>
        <w:pStyle w:val="a3"/>
        <w:jc w:val="both"/>
      </w:pPr>
      <w:r>
        <w:t xml:space="preserve">1. Бизнес – это товар инвестиционный, т.е. товар, вложения в который осуществляются с целью отдачи в будущем. </w:t>
      </w:r>
    </w:p>
    <w:p w:rsidR="009655B6" w:rsidRDefault="009655B6" w:rsidP="009655B6">
      <w:pPr>
        <w:pStyle w:val="a3"/>
        <w:jc w:val="both"/>
      </w:pPr>
      <w:r>
        <w:t xml:space="preserve">2. Бизнес является системой, но продаваться может как вся система в целом, так и отдельно ее подсистемы и элементы. </w:t>
      </w:r>
    </w:p>
    <w:p w:rsidR="009655B6" w:rsidRDefault="009655B6" w:rsidP="009655B6">
      <w:pPr>
        <w:pStyle w:val="a3"/>
        <w:jc w:val="both"/>
      </w:pPr>
      <w:r>
        <w:t xml:space="preserve">3. Бизнес – это товар, потребность в котором зависит от процессов, происходящих как внутри самого товара, так и внешней среде. </w:t>
      </w:r>
    </w:p>
    <w:p w:rsidR="009655B6" w:rsidRDefault="009655B6" w:rsidP="009655B6">
      <w:pPr>
        <w:pStyle w:val="a3"/>
        <w:jc w:val="both"/>
      </w:pPr>
      <w:r>
        <w:t xml:space="preserve">4. Бизнес должен быть устойчивым, что стабилизирует общество и формирует необходимость участия государства не только в регулировании механизма купли-продажи бизнеса, но и в формировании рыночных цен на бизнес, в его оценке. </w:t>
      </w:r>
    </w:p>
    <w:p w:rsidR="009655B6" w:rsidRDefault="009655B6" w:rsidP="009655B6">
      <w:pPr>
        <w:pStyle w:val="a3"/>
        <w:jc w:val="both"/>
      </w:pPr>
      <w:r>
        <w:t xml:space="preserve">Процесс оценки стоимости бизнеса понимается неоднозначно: </w:t>
      </w:r>
    </w:p>
    <w:p w:rsidR="009655B6" w:rsidRDefault="009655B6" w:rsidP="009655B6">
      <w:pPr>
        <w:pStyle w:val="a3"/>
        <w:jc w:val="both"/>
      </w:pPr>
      <w:r>
        <w:sym w:font="Symbol" w:char="F0B7"/>
      </w:r>
      <w:r>
        <w:t xml:space="preserve"> первое понимание сводится к традиционному сейчас в нашей стране пониманию оценки бизнеса как оценки фирмы в качестве юридического лица, при этом происходит отождествление оценки бизнеса фирм с оценкой имущества этих фирм; </w:t>
      </w:r>
    </w:p>
    <w:p w:rsidR="009655B6" w:rsidRDefault="009655B6" w:rsidP="009655B6">
      <w:pPr>
        <w:pStyle w:val="a3"/>
        <w:jc w:val="both"/>
      </w:pPr>
      <w:r>
        <w:sym w:font="Symbol" w:char="F0B7"/>
      </w:r>
      <w:r>
        <w:t xml:space="preserve"> второе понимание (наиболее распространенной в мире) оценки бизнеса заключается в том, чтобы выяснить, сколько, стоит фирма, зарабатывающая те или иные доходы, а также права собственности, технологии, конкурентные преимущества, активы (материальные и нематериальные), которые дают возможность зарабатывать данные доходы. </w:t>
      </w:r>
    </w:p>
    <w:p w:rsidR="009655B6" w:rsidRDefault="009655B6" w:rsidP="009655B6">
      <w:pPr>
        <w:pStyle w:val="a3"/>
        <w:jc w:val="both"/>
      </w:pPr>
      <w:r w:rsidRPr="009655B6">
        <w:rPr>
          <w:b/>
        </w:rPr>
        <w:t>Оценка стоимости бизнеса</w:t>
      </w:r>
      <w:r>
        <w:t xml:space="preserve"> представляет собой целенаправленный упорядоченный процесс исчисления величины стоимости объекта, в </w:t>
      </w:r>
      <w:r>
        <w:lastRenderedPageBreak/>
        <w:t xml:space="preserve">денежном выражении, с учетом влияющих на нее факторов в конкретный момент времени в условиях конкретного рынка. </w:t>
      </w:r>
    </w:p>
    <w:p w:rsidR="009655B6" w:rsidRDefault="009655B6" w:rsidP="009655B6">
      <w:pPr>
        <w:pStyle w:val="a3"/>
        <w:jc w:val="both"/>
      </w:pPr>
      <w:r>
        <w:t xml:space="preserve">Оценка бизнеса является функцией (деятельностью), которую в разных ситуациях часто приходится осуществлять в рыночной экономике. Ею необходимо заниматься и при оценке подлежащего продаже предприятия банкрота, и при определении того, на какую сумму нормально работающее АО имеет право выпустить новые акции (на </w:t>
      </w:r>
      <w:proofErr w:type="gramStart"/>
      <w:r>
        <w:t>сумму</w:t>
      </w:r>
      <w:proofErr w:type="gramEnd"/>
      <w:r>
        <w:t xml:space="preserve"> превышающую балансовую стоимость капитала), при исч</w:t>
      </w:r>
      <w:r>
        <w:t xml:space="preserve">ислении цены, по которой любое </w:t>
      </w:r>
      <w:r>
        <w:t xml:space="preserve">АО должно выкупать акции выходящих из него акционеров (в </w:t>
      </w:r>
      <w:proofErr w:type="spellStart"/>
      <w:r>
        <w:t>т.ч</w:t>
      </w:r>
      <w:proofErr w:type="spellEnd"/>
      <w:r>
        <w:t xml:space="preserve">. учредителей). Это может относиться также к обществам и товариществам с ограниченной ответственностью, если соответствующее предусмотрено уставом. </w:t>
      </w:r>
    </w:p>
    <w:p w:rsidR="009655B6" w:rsidRDefault="009655B6" w:rsidP="009655B6">
      <w:pPr>
        <w:pStyle w:val="a3"/>
        <w:jc w:val="both"/>
      </w:pPr>
      <w:r w:rsidRPr="009655B6">
        <w:rPr>
          <w:b/>
        </w:rPr>
        <w:t>Цель оценки</w:t>
      </w:r>
      <w:r>
        <w:t xml:space="preserve"> состоит в определении какого-либо вида оценочной стоимости, необходимой клиенту для принятия инвестиционного решения, заключения сделки, обоснование вариантов санации предприятий банкротов, подготовка к продаже приватизируемых предприятий, внесения изменений в финансовую отчетность и т.п. </w:t>
      </w:r>
    </w:p>
    <w:p w:rsidR="009655B6" w:rsidRDefault="009655B6" w:rsidP="009655B6">
      <w:pPr>
        <w:pStyle w:val="a3"/>
        <w:jc w:val="both"/>
      </w:pPr>
      <w:r w:rsidRPr="009655B6">
        <w:rPr>
          <w:b/>
        </w:rPr>
        <w:t>Предмет оценки</w:t>
      </w:r>
      <w:r>
        <w:t xml:space="preserve">: </w:t>
      </w:r>
    </w:p>
    <w:p w:rsidR="009655B6" w:rsidRDefault="009655B6" w:rsidP="009655B6">
      <w:pPr>
        <w:pStyle w:val="a3"/>
        <w:jc w:val="both"/>
      </w:pPr>
      <w:r>
        <w:t xml:space="preserve">1) оценка фирм, основывающаяся на оценке их имущества; </w:t>
      </w:r>
    </w:p>
    <w:p w:rsidR="009655B6" w:rsidRDefault="009655B6" w:rsidP="009655B6">
      <w:pPr>
        <w:pStyle w:val="a3"/>
        <w:jc w:val="both"/>
      </w:pPr>
      <w:r>
        <w:t>2) оценка бизнеса (</w:t>
      </w:r>
      <w:proofErr w:type="gramStart"/>
      <w:r>
        <w:t>бизнес-линий</w:t>
      </w:r>
      <w:proofErr w:type="gramEnd"/>
      <w:r>
        <w:t xml:space="preserve">), как совокупности прав собственности, технологий и активов, а также контрактов, включая лицензии на вид деятельности и на технологии, </w:t>
      </w:r>
    </w:p>
    <w:p w:rsidR="009655B6" w:rsidRDefault="009655B6" w:rsidP="009655B6">
      <w:pPr>
        <w:pStyle w:val="a3"/>
        <w:jc w:val="both"/>
      </w:pPr>
      <w:r>
        <w:t xml:space="preserve">3) </w:t>
      </w:r>
      <w:proofErr w:type="gramStart"/>
      <w:r>
        <w:t>обеспечивающих</w:t>
      </w:r>
      <w:proofErr w:type="gramEnd"/>
      <w:r>
        <w:t xml:space="preserve"> ожидаемые с некоторой вероятностью будущие доходы. </w:t>
      </w:r>
    </w:p>
    <w:p w:rsidR="009655B6" w:rsidRDefault="009655B6" w:rsidP="009655B6">
      <w:pPr>
        <w:pStyle w:val="a3"/>
        <w:jc w:val="both"/>
      </w:pPr>
      <w:r w:rsidRPr="009655B6">
        <w:rPr>
          <w:b/>
        </w:rPr>
        <w:t>Объектом оценки</w:t>
      </w:r>
      <w:r>
        <w:t xml:space="preserve"> является любая собственность, т.е. любое имущество в совокупности с пакетом связанных с ним прав</w:t>
      </w:r>
      <w:proofErr w:type="gramStart"/>
      <w:r>
        <w:t>.</w:t>
      </w:r>
      <w:proofErr w:type="gramEnd"/>
      <w:r>
        <w:t xml:space="preserve"> </w:t>
      </w:r>
      <w:r>
        <w:t>О</w:t>
      </w:r>
      <w:r>
        <w:t xml:space="preserve">бъектом оценки могут быть: </w:t>
      </w:r>
    </w:p>
    <w:p w:rsidR="009655B6" w:rsidRDefault="009655B6" w:rsidP="009655B6">
      <w:pPr>
        <w:pStyle w:val="a3"/>
        <w:jc w:val="both"/>
      </w:pPr>
      <w:r>
        <w:sym w:font="Symbol" w:char="F0FC"/>
      </w:r>
      <w:r>
        <w:t xml:space="preserve"> отдельные материальные объекты (вещи); </w:t>
      </w:r>
    </w:p>
    <w:p w:rsidR="009655B6" w:rsidRDefault="009655B6" w:rsidP="009655B6">
      <w:pPr>
        <w:pStyle w:val="a3"/>
        <w:jc w:val="both"/>
      </w:pPr>
      <w:r>
        <w:sym w:font="Symbol" w:char="F0FC"/>
      </w:r>
      <w:r>
        <w:t xml:space="preserve"> совокупность вещей, составляющих имущество лица, в том числе имущество определенного вида (движимое или недвижимое, в </w:t>
      </w:r>
      <w:proofErr w:type="spellStart"/>
      <w:r>
        <w:t>т.ч</w:t>
      </w:r>
      <w:proofErr w:type="spellEnd"/>
      <w:r>
        <w:t xml:space="preserve">. предприятия); </w:t>
      </w:r>
    </w:p>
    <w:p w:rsidR="009655B6" w:rsidRDefault="009655B6" w:rsidP="009655B6">
      <w:pPr>
        <w:pStyle w:val="a3"/>
        <w:jc w:val="both"/>
      </w:pPr>
      <w:r>
        <w:sym w:font="Symbol" w:char="F0FC"/>
      </w:r>
      <w:r>
        <w:t xml:space="preserve"> право собственности и иные вещные права на имущество определенного вида (движимое или недвижимое, в </w:t>
      </w:r>
      <w:proofErr w:type="spellStart"/>
      <w:r>
        <w:t>т.ч</w:t>
      </w:r>
      <w:proofErr w:type="spellEnd"/>
      <w:r>
        <w:t xml:space="preserve">. предприятия); </w:t>
      </w:r>
    </w:p>
    <w:p w:rsidR="009655B6" w:rsidRDefault="009655B6" w:rsidP="009655B6">
      <w:pPr>
        <w:pStyle w:val="a3"/>
        <w:jc w:val="both"/>
      </w:pPr>
      <w:r>
        <w:sym w:font="Symbol" w:char="F0FC"/>
      </w:r>
      <w:r>
        <w:t xml:space="preserve"> права требования обязательства (долги); </w:t>
      </w:r>
    </w:p>
    <w:p w:rsidR="009655B6" w:rsidRDefault="009655B6" w:rsidP="009655B6">
      <w:pPr>
        <w:pStyle w:val="a3"/>
        <w:jc w:val="both"/>
      </w:pPr>
      <w:r>
        <w:sym w:font="Symbol" w:char="F0FC"/>
      </w:r>
      <w:r>
        <w:t xml:space="preserve"> работа, услуги, информация; </w:t>
      </w:r>
    </w:p>
    <w:p w:rsidR="009655B6" w:rsidRDefault="009655B6" w:rsidP="009655B6">
      <w:pPr>
        <w:pStyle w:val="a3"/>
        <w:jc w:val="both"/>
      </w:pPr>
      <w:r>
        <w:sym w:font="Symbol" w:char="F0FC"/>
      </w:r>
      <w:r>
        <w:t xml:space="preserve"> иные объекты гражданских прав.</w:t>
      </w:r>
    </w:p>
    <w:p w:rsidR="009655B6" w:rsidRDefault="009655B6" w:rsidP="009655B6">
      <w:pPr>
        <w:pStyle w:val="a3"/>
        <w:jc w:val="both"/>
      </w:pPr>
      <w:r>
        <w:t xml:space="preserve"> Предмет оценки бизнеса (</w:t>
      </w:r>
      <w:proofErr w:type="gramStart"/>
      <w:r>
        <w:t>бизнес-линий</w:t>
      </w:r>
      <w:proofErr w:type="gramEnd"/>
      <w:r>
        <w:t xml:space="preserve">): </w:t>
      </w:r>
    </w:p>
    <w:p w:rsidR="009655B6" w:rsidRDefault="009655B6" w:rsidP="009655B6">
      <w:pPr>
        <w:pStyle w:val="a3"/>
        <w:jc w:val="both"/>
      </w:pPr>
      <w:r>
        <w:sym w:font="Symbol" w:char="F0D8"/>
      </w:r>
      <w:r>
        <w:t xml:space="preserve"> продуктовые линии или инвестиционные проекты; </w:t>
      </w:r>
    </w:p>
    <w:p w:rsidR="009655B6" w:rsidRDefault="009655B6" w:rsidP="009655B6">
      <w:pPr>
        <w:pStyle w:val="a3"/>
        <w:jc w:val="both"/>
      </w:pPr>
      <w:r>
        <w:sym w:font="Symbol" w:char="F0D8"/>
      </w:r>
      <w:r>
        <w:t xml:space="preserve"> совокупность контрактов (или один контракт), обеспечивающих закупочные и сбытовые линии бизнеса (оценка имущественного интереса). </w:t>
      </w:r>
    </w:p>
    <w:p w:rsidR="009655B6" w:rsidRDefault="009655B6" w:rsidP="009655B6">
      <w:pPr>
        <w:pStyle w:val="a3"/>
        <w:jc w:val="both"/>
      </w:pPr>
      <w:r w:rsidRPr="009655B6">
        <w:rPr>
          <w:b/>
        </w:rPr>
        <w:t>Субъектами оценки</w:t>
      </w:r>
      <w:r>
        <w:t xml:space="preserve"> выступают профессиональные оценщики, обладающие специальными знаниями, и потребители их услуг (заказчики). </w:t>
      </w:r>
    </w:p>
    <w:p w:rsidR="009655B6" w:rsidRDefault="009655B6" w:rsidP="009655B6">
      <w:pPr>
        <w:pStyle w:val="a3"/>
        <w:jc w:val="both"/>
      </w:pPr>
      <w:r w:rsidRPr="009655B6">
        <w:rPr>
          <w:b/>
        </w:rPr>
        <w:t>Задачи оценки</w:t>
      </w:r>
      <w:r>
        <w:t xml:space="preserve">: </w:t>
      </w:r>
    </w:p>
    <w:p w:rsidR="009655B6" w:rsidRDefault="009655B6" w:rsidP="009655B6">
      <w:pPr>
        <w:pStyle w:val="a3"/>
        <w:jc w:val="both"/>
      </w:pPr>
      <w:r>
        <w:lastRenderedPageBreak/>
        <w:sym w:font="Symbol" w:char="F0B7"/>
      </w:r>
      <w:r>
        <w:t xml:space="preserve"> оценить все </w:t>
      </w:r>
      <w:proofErr w:type="gramStart"/>
      <w:r>
        <w:t>бизнес-линии</w:t>
      </w:r>
      <w:proofErr w:type="gramEnd"/>
      <w:r>
        <w:t xml:space="preserve"> фирмы для того, чтобы суммой их стоимости (плюс стоимость нефункционирующих активов) охарактеризовать подлинную рыночную стоимость данной фирмы как действующего предприятия; </w:t>
      </w:r>
    </w:p>
    <w:p w:rsidR="009655B6" w:rsidRDefault="009655B6" w:rsidP="009655B6">
      <w:pPr>
        <w:pStyle w:val="a3"/>
        <w:jc w:val="both"/>
      </w:pPr>
      <w:r>
        <w:sym w:font="Symbol" w:char="F0B7"/>
      </w:r>
      <w:r>
        <w:t xml:space="preserve"> </w:t>
      </w:r>
      <w:proofErr w:type="gramStart"/>
      <w:r>
        <w:t>проверить насколько объективны</w:t>
      </w:r>
      <w:proofErr w:type="gramEnd"/>
      <w:r>
        <w:t xml:space="preserve"> текущая рыночная котировка акций той или иной компании, а также текущий наблюдаемый на рынке тренд в изменении этой котировки; </w:t>
      </w:r>
    </w:p>
    <w:p w:rsidR="009655B6" w:rsidRDefault="009655B6" w:rsidP="009655B6">
      <w:pPr>
        <w:pStyle w:val="a3"/>
        <w:jc w:val="both"/>
      </w:pPr>
      <w:r>
        <w:sym w:font="Symbol" w:char="F0B7"/>
      </w:r>
      <w:r>
        <w:t xml:space="preserve"> следить за рыночной стоимостью закрытых компаний (ЗАО – т.к. рынок объективно оценить их не в состоянии), и предприятий с недостаточно ликвидными акциями (ОАО) и подготавливать предложения по цене купли-продажи таких предприятий;</w:t>
      </w:r>
    </w:p>
    <w:p w:rsidR="009655B6" w:rsidRDefault="009655B6" w:rsidP="009655B6">
      <w:pPr>
        <w:pStyle w:val="a3"/>
        <w:jc w:val="both"/>
      </w:pPr>
      <w:r>
        <w:t xml:space="preserve"> </w:t>
      </w:r>
      <w:r>
        <w:sym w:font="Symbol" w:char="F0B7"/>
      </w:r>
      <w:r>
        <w:t xml:space="preserve"> оценить реальную ценность инвестиционного проекта, совпадающего с рассматриваемым бизнесом; </w:t>
      </w:r>
    </w:p>
    <w:p w:rsidR="009655B6" w:rsidRDefault="009655B6" w:rsidP="009655B6">
      <w:pPr>
        <w:pStyle w:val="a3"/>
        <w:jc w:val="both"/>
      </w:pPr>
      <w:r>
        <w:sym w:font="Symbol" w:char="F0B7"/>
      </w:r>
      <w:r>
        <w:t xml:space="preserve"> установить ориентировочную обоснованную рыночную стоимость уставного (собственного) капитала предприятия, учрежденного для реализации планируемого инвестиционного проекта и имеющего для этого решающие конкурентные преимущества, но не приступившего к реализации оцениваемого проекта; </w:t>
      </w:r>
    </w:p>
    <w:p w:rsidR="009655B6" w:rsidRDefault="009655B6" w:rsidP="009655B6">
      <w:pPr>
        <w:pStyle w:val="a3"/>
        <w:jc w:val="both"/>
      </w:pPr>
      <w:r>
        <w:sym w:font="Symbol" w:char="F0B7"/>
      </w:r>
      <w:r>
        <w:t xml:space="preserve"> использовать аудит компаний всех типов для предоставления их владельцам полной информации об истинном финансовом положении и перспективах предприятия.</w:t>
      </w:r>
    </w:p>
    <w:p w:rsidR="009655B6" w:rsidRDefault="009655B6" w:rsidP="009655B6">
      <w:pPr>
        <w:pStyle w:val="a3"/>
        <w:jc w:val="both"/>
      </w:pPr>
    </w:p>
    <w:p w:rsidR="009655B6" w:rsidRDefault="009655B6" w:rsidP="009655B6">
      <w:pPr>
        <w:pStyle w:val="a3"/>
        <w:jc w:val="both"/>
      </w:pPr>
      <w:r w:rsidRPr="009655B6">
        <w:rPr>
          <w:b/>
        </w:rPr>
        <w:t>1.2.Принципы оценки стоимости бизнеса (предприятия)</w:t>
      </w:r>
      <w:r>
        <w:t xml:space="preserve"> </w:t>
      </w:r>
    </w:p>
    <w:p w:rsidR="009655B6" w:rsidRDefault="009655B6" w:rsidP="009655B6">
      <w:pPr>
        <w:pStyle w:val="a3"/>
        <w:jc w:val="both"/>
      </w:pPr>
      <w:r>
        <w:t xml:space="preserve">Это: </w:t>
      </w:r>
    </w:p>
    <w:p w:rsidR="009655B6" w:rsidRDefault="009655B6" w:rsidP="009655B6">
      <w:pPr>
        <w:pStyle w:val="a3"/>
        <w:jc w:val="both"/>
      </w:pPr>
      <w:r>
        <w:sym w:font="Symbol" w:char="F0B7"/>
      </w:r>
      <w:r>
        <w:t xml:space="preserve"> принцип полезности заключается в том, что чем больше предприятие способно удовлетворять потребность собственника, тем выше его стоимость. Полезность бизнеса – это его способность приносить доход в данном месте и в течени</w:t>
      </w:r>
      <w:proofErr w:type="gramStart"/>
      <w:r>
        <w:t>и</w:t>
      </w:r>
      <w:proofErr w:type="gramEnd"/>
      <w:r>
        <w:t xml:space="preserve"> данного периода времени; </w:t>
      </w:r>
    </w:p>
    <w:p w:rsidR="009655B6" w:rsidRDefault="009655B6" w:rsidP="009655B6">
      <w:pPr>
        <w:pStyle w:val="a3"/>
        <w:jc w:val="both"/>
      </w:pPr>
      <w:r>
        <w:sym w:font="Symbol" w:char="F0B7"/>
      </w:r>
      <w:r>
        <w:t xml:space="preserve"> принцип замещения, заключается в том, что максимальная стоимость предприятия характеризуется наименьшей ценой, по которой может быть приобретен другой объект с эквивалентной полезностью; </w:t>
      </w:r>
    </w:p>
    <w:p w:rsidR="009655B6" w:rsidRDefault="009655B6" w:rsidP="009655B6">
      <w:pPr>
        <w:pStyle w:val="a3"/>
        <w:jc w:val="both"/>
      </w:pPr>
      <w:r>
        <w:sym w:font="Symbol" w:char="F0B7"/>
      </w:r>
      <w:r>
        <w:t xml:space="preserve"> принцип ожидания или предвидения. Это определение текущей стоимости дохода или других выгод, которые могут быть получены в будущем от владения данным предприятием; </w:t>
      </w:r>
    </w:p>
    <w:p w:rsidR="009655B6" w:rsidRDefault="009655B6" w:rsidP="009655B6">
      <w:pPr>
        <w:pStyle w:val="a3"/>
        <w:jc w:val="both"/>
      </w:pPr>
      <w:r>
        <w:sym w:font="Symbol" w:char="F0B7"/>
      </w:r>
      <w:r>
        <w:t xml:space="preserve"> принцип вклада заключается в том, что включение любого дополнительного актива в систему предприятия экономически целесообразно, если получаемый прирост стоимости предприятия больше затрат на приобретение этого актива; </w:t>
      </w:r>
    </w:p>
    <w:p w:rsidR="009655B6" w:rsidRDefault="009655B6" w:rsidP="009655B6">
      <w:pPr>
        <w:pStyle w:val="a3"/>
        <w:jc w:val="both"/>
      </w:pPr>
      <w:r>
        <w:sym w:font="Symbol" w:char="F0B7"/>
      </w:r>
      <w:r>
        <w:t xml:space="preserve"> принцип сбалансированности, согласно которому максимальный доход от предприятия можно получить при соблюдении оптимальных величин факторов производства. Одним из важных моментов действия данного принципа служит соответствие размеров предприятия потребностям рынка; </w:t>
      </w:r>
    </w:p>
    <w:p w:rsidR="009655B6" w:rsidRDefault="009655B6" w:rsidP="009655B6">
      <w:pPr>
        <w:pStyle w:val="a3"/>
        <w:jc w:val="both"/>
      </w:pPr>
      <w:r>
        <w:sym w:font="Symbol" w:char="F0B7"/>
      </w:r>
      <w:r>
        <w:t xml:space="preserve"> принцип соответствия. Суть данного принципа заключается в том, что предприятие, не отвечающее требованиям рынка по оснащенности </w:t>
      </w:r>
      <w:r>
        <w:lastRenderedPageBreak/>
        <w:t>производства, технологии, уровню доходности и т.д., будет оценено ниже среднего;</w:t>
      </w:r>
    </w:p>
    <w:p w:rsidR="009655B6" w:rsidRDefault="009655B6" w:rsidP="009655B6">
      <w:pPr>
        <w:pStyle w:val="a3"/>
        <w:jc w:val="both"/>
      </w:pPr>
      <w:r>
        <w:t xml:space="preserve"> </w:t>
      </w:r>
      <w:r>
        <w:sym w:font="Symbol" w:char="F0B7"/>
      </w:r>
      <w:r>
        <w:t xml:space="preserve"> принцип зависимости от внешней среды. Стоимость предприятия, его имущества в значительной мере зависит от состояния внешней среды, степени политической и экономической стабильности в стране; </w:t>
      </w:r>
    </w:p>
    <w:p w:rsidR="009655B6" w:rsidRDefault="009655B6" w:rsidP="009655B6">
      <w:pPr>
        <w:pStyle w:val="a3"/>
        <w:jc w:val="both"/>
      </w:pPr>
      <w:r>
        <w:sym w:font="Symbol" w:char="F0B7"/>
      </w:r>
      <w:r>
        <w:t xml:space="preserve"> принцип наилучшего и наиболее эффективного использования. </w:t>
      </w:r>
    </w:p>
    <w:p w:rsidR="009655B6" w:rsidRDefault="009655B6" w:rsidP="009655B6">
      <w:pPr>
        <w:pStyle w:val="a3"/>
        <w:jc w:val="both"/>
      </w:pPr>
      <w:r>
        <w:t xml:space="preserve">Результатом анализа факторов стоимости и характеристик бизнеса является выбор варианта наилучшего и наиболее эффективного использования собственности, который юридически и технически осуществим, и обеспечивает собственнику максимальную стоимость оцениваемого имущества. </w:t>
      </w:r>
    </w:p>
    <w:p w:rsidR="009655B6" w:rsidRDefault="009655B6" w:rsidP="009655B6">
      <w:pPr>
        <w:pStyle w:val="a3"/>
        <w:jc w:val="both"/>
      </w:pPr>
    </w:p>
    <w:p w:rsidR="009655B6" w:rsidRDefault="009655B6" w:rsidP="009655B6">
      <w:pPr>
        <w:pStyle w:val="a3"/>
        <w:jc w:val="both"/>
      </w:pPr>
      <w:r w:rsidRPr="009655B6">
        <w:rPr>
          <w:b/>
        </w:rPr>
        <w:t>1.3.Стадии процесса оценки</w:t>
      </w:r>
      <w:r>
        <w:t xml:space="preserve"> </w:t>
      </w:r>
    </w:p>
    <w:p w:rsidR="009655B6" w:rsidRDefault="009655B6" w:rsidP="009655B6">
      <w:pPr>
        <w:pStyle w:val="a3"/>
        <w:jc w:val="both"/>
      </w:pPr>
    </w:p>
    <w:p w:rsidR="009655B6" w:rsidRDefault="009655B6" w:rsidP="009655B6">
      <w:pPr>
        <w:pStyle w:val="a3"/>
        <w:jc w:val="both"/>
      </w:pPr>
      <w:r>
        <w:t xml:space="preserve">Процесс оценки бизнеса представляет собой последовательность этапов, выполняемых специалистом-оценщиком для определения стоимости бизнеса. </w:t>
      </w:r>
      <w:r>
        <w:t>О</w:t>
      </w:r>
      <w:r>
        <w:t xml:space="preserve">ценка проводится в несколько этапов: </w:t>
      </w:r>
    </w:p>
    <w:p w:rsidR="009655B6" w:rsidRDefault="009655B6" w:rsidP="009655B6">
      <w:pPr>
        <w:pStyle w:val="a3"/>
        <w:jc w:val="both"/>
      </w:pPr>
      <w:r>
        <w:t xml:space="preserve">1. </w:t>
      </w:r>
      <w:r w:rsidRPr="009655B6">
        <w:rPr>
          <w:b/>
        </w:rPr>
        <w:t>Определение объекта оценки</w:t>
      </w:r>
      <w:r>
        <w:t xml:space="preserve">. Объект оценки должен быть четко идентифицирован, т.е. должны быть определены его содержание, функции, составные части, границы, отделяющие его от других имущественных объектов. Так как структура предприятия обычно включает подразделения, которые могут располагаться на разных площадях и даже в разных регионах. Иногда под одной крышей могут находиться несколько предприятий, и тогда возникает проблема четкого разграничения территорий. </w:t>
      </w:r>
    </w:p>
    <w:p w:rsidR="009655B6" w:rsidRDefault="009655B6" w:rsidP="009655B6">
      <w:pPr>
        <w:pStyle w:val="a3"/>
        <w:jc w:val="both"/>
      </w:pPr>
      <w:r>
        <w:t xml:space="preserve">2. </w:t>
      </w:r>
      <w:r w:rsidRPr="009655B6">
        <w:rPr>
          <w:b/>
        </w:rPr>
        <w:t>Заключение договора об оценки с заказчиком</w:t>
      </w:r>
      <w:proofErr w:type="gramStart"/>
      <w:r>
        <w:t>.</w:t>
      </w:r>
      <w:proofErr w:type="gramEnd"/>
      <w:r>
        <w:t xml:space="preserve"> </w:t>
      </w:r>
      <w:r>
        <w:t>Д</w:t>
      </w:r>
      <w:r>
        <w:t xml:space="preserve">оговор на проведение оценки заключается в простой письменной форме, в двух экземплярах и должен содержать: </w:t>
      </w:r>
    </w:p>
    <w:p w:rsidR="009655B6" w:rsidRDefault="009655B6" w:rsidP="009655B6">
      <w:pPr>
        <w:pStyle w:val="a3"/>
        <w:jc w:val="both"/>
      </w:pPr>
      <w:r>
        <w:sym w:font="Symbol" w:char="F0B7"/>
      </w:r>
      <w:r>
        <w:t xml:space="preserve"> объект оценки; </w:t>
      </w:r>
    </w:p>
    <w:p w:rsidR="009655B6" w:rsidRDefault="009655B6" w:rsidP="009655B6">
      <w:pPr>
        <w:pStyle w:val="a3"/>
        <w:jc w:val="both"/>
      </w:pPr>
      <w:r>
        <w:sym w:font="Symbol" w:char="F0B7"/>
      </w:r>
      <w:r>
        <w:t xml:space="preserve"> вид стоимости имущества (способ оценки); </w:t>
      </w:r>
    </w:p>
    <w:p w:rsidR="009655B6" w:rsidRDefault="009655B6" w:rsidP="009655B6">
      <w:pPr>
        <w:pStyle w:val="a3"/>
        <w:jc w:val="both"/>
      </w:pPr>
      <w:r>
        <w:sym w:font="Symbol" w:char="F0B7"/>
      </w:r>
      <w:r>
        <w:t xml:space="preserve"> размер денежного вознаграждения за проведение оценки; </w:t>
      </w:r>
    </w:p>
    <w:p w:rsidR="009655B6" w:rsidRDefault="009655B6" w:rsidP="009655B6">
      <w:pPr>
        <w:pStyle w:val="a3"/>
        <w:jc w:val="both"/>
      </w:pPr>
      <w:r>
        <w:sym w:font="Symbol" w:char="F0B7"/>
      </w:r>
      <w:r>
        <w:t xml:space="preserve"> сведения об обязательном страховании гражданской ответственности оценщика в соответствии с настоящим Федеральным законом; </w:t>
      </w:r>
    </w:p>
    <w:p w:rsidR="009655B6" w:rsidRDefault="009655B6" w:rsidP="009655B6">
      <w:pPr>
        <w:pStyle w:val="a3"/>
        <w:jc w:val="both"/>
      </w:pPr>
      <w:r>
        <w:sym w:font="Symbol" w:char="F0B7"/>
      </w:r>
      <w:r>
        <w:t xml:space="preserve"> наименование саморегулируемой организации оценщиков, членом которой является оценщик, и место нахождения этой организации, а также сведения об оценщике или оценщиках, которые будут проводить оценку, в том числе ФИО; </w:t>
      </w:r>
    </w:p>
    <w:p w:rsidR="009655B6" w:rsidRDefault="009655B6" w:rsidP="009655B6">
      <w:pPr>
        <w:pStyle w:val="a3"/>
        <w:jc w:val="both"/>
      </w:pPr>
      <w:r>
        <w:sym w:font="Symbol" w:char="F0B7"/>
      </w:r>
      <w:r>
        <w:t xml:space="preserve"> указание на стандарты оценочной деятельности, которые будут применяться при проведении оценки. </w:t>
      </w:r>
    </w:p>
    <w:p w:rsidR="009655B6" w:rsidRDefault="009655B6" w:rsidP="009655B6">
      <w:pPr>
        <w:pStyle w:val="a3"/>
        <w:jc w:val="both"/>
      </w:pPr>
      <w:r>
        <w:t xml:space="preserve">3. </w:t>
      </w:r>
      <w:r w:rsidRPr="009655B6">
        <w:rPr>
          <w:b/>
        </w:rPr>
        <w:t>Установление количественных и качественных характеристик объекта оценки</w:t>
      </w:r>
      <w:r>
        <w:t xml:space="preserve">. Оценщик изучает количественные и качественные характеристики объекта оценки, собирает информацию, существенную для определения стоимости объекта оценки, теми подходами и методами, которые на основании суждения оценщика должны быть применены при проведении оценки, в том числе: </w:t>
      </w:r>
    </w:p>
    <w:p w:rsidR="009655B6" w:rsidRDefault="009655B6" w:rsidP="009655B6">
      <w:pPr>
        <w:pStyle w:val="a3"/>
        <w:jc w:val="both"/>
      </w:pPr>
      <w:r>
        <w:lastRenderedPageBreak/>
        <w:sym w:font="Symbol" w:char="F0D8"/>
      </w:r>
      <w:r>
        <w:t xml:space="preserve"> информацию о политических, экономических, социальных, экологических и прочих факторах</w:t>
      </w:r>
      <w:proofErr w:type="gramStart"/>
      <w:r>
        <w:t xml:space="preserve"> ,</w:t>
      </w:r>
      <w:proofErr w:type="gramEnd"/>
      <w:r>
        <w:t xml:space="preserve"> оказывающих влияние на стоимость объекта оценки; </w:t>
      </w:r>
    </w:p>
    <w:p w:rsidR="009655B6" w:rsidRDefault="009655B6" w:rsidP="009655B6">
      <w:pPr>
        <w:pStyle w:val="a3"/>
        <w:jc w:val="both"/>
      </w:pPr>
      <w:r>
        <w:sym w:font="Symbol" w:char="F0D8"/>
      </w:r>
      <w:r>
        <w:t xml:space="preserve"> информацию о спросе и предложении на рынке, к которому относится объект оценки, включая информацию о факторах, влияющих на спрос и предложение, количественных и качественных характеристиках данных факторов; </w:t>
      </w:r>
    </w:p>
    <w:p w:rsidR="009655B6" w:rsidRDefault="009655B6" w:rsidP="009655B6">
      <w:pPr>
        <w:pStyle w:val="a3"/>
        <w:jc w:val="both"/>
      </w:pPr>
      <w:r>
        <w:sym w:font="Symbol" w:char="F0D8"/>
      </w:r>
      <w:r>
        <w:t xml:space="preserve"> </w:t>
      </w:r>
      <w:proofErr w:type="gramStart"/>
      <w:r>
        <w:t xml:space="preserve">информацию об объекте оценки, включая правоустанавливающие документы, сведения об обременениях, связанные с объектом оценки; информацию о физических свойствах объекта оценки, его технических и эксплуатационных характеристиках, износе и </w:t>
      </w:r>
      <w:proofErr w:type="spellStart"/>
      <w:r>
        <w:t>устареваниях</w:t>
      </w:r>
      <w:proofErr w:type="spellEnd"/>
      <w:r>
        <w:t xml:space="preserve">, прошлых и ожидаемых доходах и затратах; данные бухгалтерского учета и отчетности, относящиеся к объекту оценки, а также иную информацию, существенную для определения стоимости объекта оценки. </w:t>
      </w:r>
      <w:proofErr w:type="gramEnd"/>
    </w:p>
    <w:p w:rsidR="009655B6" w:rsidRDefault="009655B6" w:rsidP="009655B6">
      <w:pPr>
        <w:pStyle w:val="a3"/>
        <w:jc w:val="both"/>
      </w:pPr>
      <w:r>
        <w:t xml:space="preserve">4. </w:t>
      </w:r>
      <w:r w:rsidRPr="009655B6">
        <w:rPr>
          <w:b/>
        </w:rPr>
        <w:t>Анализ рынка, на котором представлен объект оценки</w:t>
      </w:r>
      <w:r>
        <w:t xml:space="preserve">. Оценочные работы имеют конечной целью расчет и обоснование рыночной стоимости имущественного комплекса на определенную дату. Стоимость предприятия подвержена влиянию инфляции. Кроме того, возможны какие-то частные, локальные события, которые могут привести к резкому изменению стоимости данного объекта. Например, прокладка новых автомобильных дорог вблизи предприятия вызывает, как правило, значительное повышение его стоимости. Кроме того оценка стоимости имущества может производиться не на одну, а несколько дат, например, если процесс продажи имущества произойдет не единовременно, а займет, какой-то период времени. </w:t>
      </w:r>
    </w:p>
    <w:p w:rsidR="009655B6" w:rsidRDefault="009655B6" w:rsidP="009655B6">
      <w:pPr>
        <w:pStyle w:val="a3"/>
        <w:jc w:val="both"/>
      </w:pPr>
      <w:r>
        <w:t xml:space="preserve">5. </w:t>
      </w:r>
      <w:r w:rsidRPr="009655B6">
        <w:rPr>
          <w:b/>
        </w:rPr>
        <w:t>Выбор метода (методов) оценки в рамках каждого из подходов к оценке и осуществление необходимых расчетов</w:t>
      </w:r>
      <w:r>
        <w:t xml:space="preserve">. </w:t>
      </w:r>
    </w:p>
    <w:p w:rsidR="009655B6" w:rsidRDefault="009655B6" w:rsidP="009655B6">
      <w:pPr>
        <w:pStyle w:val="a3"/>
        <w:jc w:val="both"/>
      </w:pPr>
      <w:r>
        <w:t xml:space="preserve">Традиционно в практике оценки выделяются три подхода, каждый из которых оперирует собственным набором методов: </w:t>
      </w:r>
    </w:p>
    <w:p w:rsidR="009655B6" w:rsidRDefault="009655B6" w:rsidP="009655B6">
      <w:pPr>
        <w:pStyle w:val="a3"/>
        <w:jc w:val="both"/>
      </w:pPr>
      <w:r>
        <w:sym w:font="Symbol" w:char="F0B7"/>
      </w:r>
      <w:r>
        <w:t xml:space="preserve"> Доходный подход – применяется, когда существует достоверная информация, позволяющая прогнозировать будущие доходы, которые объект оценки способен приносить, а также связанные с объектом оценки расходы (метод капитализации, метод дисконтирования); </w:t>
      </w:r>
    </w:p>
    <w:p w:rsidR="009655B6" w:rsidRDefault="009655B6" w:rsidP="009655B6">
      <w:pPr>
        <w:pStyle w:val="a3"/>
        <w:jc w:val="both"/>
      </w:pPr>
      <w:r>
        <w:sym w:font="Symbol" w:char="F0B7"/>
      </w:r>
      <w:r>
        <w:t xml:space="preserve"> Сравнительный подход – применяется, когда существует достоверная и доступная для анализа информация о ценах и характеристиках объектов-аналогов (метод рынка капитала, метод сделок, метод отраслевых коэффициентов); </w:t>
      </w:r>
    </w:p>
    <w:p w:rsidR="009655B6" w:rsidRDefault="009655B6" w:rsidP="009655B6">
      <w:pPr>
        <w:pStyle w:val="a3"/>
        <w:jc w:val="both"/>
      </w:pPr>
      <w:r>
        <w:sym w:font="Symbol" w:char="F0B7"/>
      </w:r>
      <w:r>
        <w:t xml:space="preserve"> Затратный подход – применяется, когда существует возможность заменить объект оценки другим объектом, который либо является точной копией объекта оценки, либо имеет аналогичные полезные свойства (метод стоимости чистых активов; метод ликвидационной стоимости). </w:t>
      </w:r>
    </w:p>
    <w:p w:rsidR="009655B6" w:rsidRDefault="009655B6" w:rsidP="009655B6">
      <w:pPr>
        <w:pStyle w:val="a3"/>
        <w:jc w:val="both"/>
      </w:pPr>
      <w:r>
        <w:t xml:space="preserve">6. </w:t>
      </w:r>
      <w:r w:rsidRPr="009655B6">
        <w:rPr>
          <w:b/>
        </w:rPr>
        <w:t>Обобщение результатов, полученных в рамках каждого из подходов к оценке, и определение итоговой величины стоимости объекта оценки</w:t>
      </w:r>
      <w:r>
        <w:t xml:space="preserve">. Метод и методы оценки всегда должны быть указаны в Отчете об </w:t>
      </w:r>
      <w:r>
        <w:lastRenderedPageBreak/>
        <w:t xml:space="preserve">оценке в Сертификате оценки. Во многих случаях, когда оценка требуется для целей определения залогового обеспечения кредита, хорошей практикой является включение в отчет расчетов, на основе которых оценщик получил мнение о стоимости. В отчете должны быть перечислены и объяснены все допущения, на основе которых получено данное мнение. Чем более сложной является оценка, тем большее внимание следует уделять тому, что клиент правильно понял логику мнения оценщика. Это достигается представлением четкого, ясного, без лишних деталей отчета, соответствующего требованиям Европейских Стандартов Оценки. </w:t>
      </w:r>
    </w:p>
    <w:p w:rsidR="009655B6" w:rsidRPr="009655B6" w:rsidRDefault="009655B6" w:rsidP="009655B6">
      <w:pPr>
        <w:pStyle w:val="a3"/>
        <w:jc w:val="both"/>
      </w:pPr>
      <w:r>
        <w:t xml:space="preserve">7. </w:t>
      </w:r>
      <w:r w:rsidRPr="009655B6">
        <w:rPr>
          <w:b/>
        </w:rPr>
        <w:t>Составление и передача заказчику отчета об оценке.</w:t>
      </w:r>
      <w:r>
        <w:t xml:space="preserve"> В отчете в обязательном порядке указываются дата проведения оценки, порядковый номер Отчета, используемые стандарты оценки, цели и задачи проведения оценки, точное описание объекта оценки, последовательность определения стоимости объекта и его итоговая величина, а также ограничения и пределы применения полученного результата. Кроме того приводятся иные сведения, необходимые для полного и недвусмысленного толкования результатов проведения оценки. Отчет должен быть пронумерован постранично, прошит, подписан оценщиком или оценщиками, которые провели оценку, а также скреплен личной печатью оценщика или печатью юридического лица, с которым оценщик или оценщики заключили трудовой договор</w:t>
      </w:r>
    </w:p>
    <w:sectPr w:rsidR="009655B6" w:rsidRPr="009655B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54D3"/>
    <w:rsid w:val="006E535D"/>
    <w:rsid w:val="009354D3"/>
    <w:rsid w:val="009655B6"/>
    <w:rsid w:val="00AF7F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асель"/>
    <w:basedOn w:val="a"/>
    <w:link w:val="a4"/>
    <w:qFormat/>
    <w:rsid w:val="009655B6"/>
    <w:pPr>
      <w:spacing w:after="0" w:line="240" w:lineRule="auto"/>
      <w:ind w:firstLine="567"/>
    </w:pPr>
    <w:rPr>
      <w:rFonts w:ascii="Times New Roman" w:hAnsi="Times New Roman" w:cs="Times New Roman"/>
      <w:sz w:val="28"/>
      <w:szCs w:val="28"/>
    </w:rPr>
  </w:style>
  <w:style w:type="character" w:customStyle="1" w:styleId="a4">
    <w:name w:val="асель Знак"/>
    <w:basedOn w:val="a0"/>
    <w:link w:val="a3"/>
    <w:rsid w:val="009655B6"/>
    <w:rPr>
      <w:rFonts w:ascii="Times New Roman" w:hAnsi="Times New Roman" w:cs="Times New Roman"/>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асель"/>
    <w:basedOn w:val="a"/>
    <w:link w:val="a4"/>
    <w:qFormat/>
    <w:rsid w:val="009655B6"/>
    <w:pPr>
      <w:spacing w:after="0" w:line="240" w:lineRule="auto"/>
      <w:ind w:firstLine="567"/>
    </w:pPr>
    <w:rPr>
      <w:rFonts w:ascii="Times New Roman" w:hAnsi="Times New Roman" w:cs="Times New Roman"/>
      <w:sz w:val="28"/>
      <w:szCs w:val="28"/>
    </w:rPr>
  </w:style>
  <w:style w:type="character" w:customStyle="1" w:styleId="a4">
    <w:name w:val="асель Знак"/>
    <w:basedOn w:val="a0"/>
    <w:link w:val="a3"/>
    <w:rsid w:val="009655B6"/>
    <w:rPr>
      <w:rFonts w:ascii="Times New Roman"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6</Pages>
  <Words>2004</Words>
  <Characters>11424</Characters>
  <Application>Microsoft Office Word</Application>
  <DocSecurity>0</DocSecurity>
  <Lines>95</Lines>
  <Paragraphs>26</Paragraphs>
  <ScaleCrop>false</ScaleCrop>
  <Company>*</Company>
  <LinksUpToDate>false</LinksUpToDate>
  <CharactersWithSpaces>13402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cp:revision>
  <dcterms:created xsi:type="dcterms:W3CDTF">2022-01-26T02:17:00Z</dcterms:created>
  <dcterms:modified xsi:type="dcterms:W3CDTF">2022-01-26T02:32:00Z</dcterms:modified>
</cp:coreProperties>
</file>